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47" w:rsidRPr="00A93E33" w:rsidRDefault="00050E37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93E33">
        <w:rPr>
          <w:rFonts w:hAnsi="Times New Roman" w:cs="Times New Roman"/>
          <w:color w:val="000000"/>
          <w:sz w:val="24"/>
          <w:szCs w:val="24"/>
          <w:lang w:val="ru-RU"/>
        </w:rPr>
        <w:t>Утверждаю: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ООО «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КРЭС</w:t>
      </w:r>
      <w:r w:rsidR="00050E37"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»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050E37" w:rsidRPr="00A93E33">
        <w:rPr>
          <w:rFonts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___________ </w:t>
      </w:r>
      <w:proofErr w:type="spellStart"/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Нехаева</w:t>
      </w:r>
      <w:proofErr w:type="spellEnd"/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Ю. А.</w:t>
      </w:r>
    </w:p>
    <w:p w:rsidR="00695047" w:rsidRPr="00A93E33" w:rsidRDefault="00D26159" w:rsidP="00D26159">
      <w:pPr>
        <w:spacing w:line="360" w:lineRule="auto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м.п</w:t>
      </w:r>
      <w:proofErr w:type="spellEnd"/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5047" w:rsidRPr="00A93E33" w:rsidRDefault="00D26159" w:rsidP="00C853BD">
      <w:pPr>
        <w:spacing w:line="360" w:lineRule="auto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1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0</w:t>
      </w:r>
      <w:r w:rsidR="00050E37" w:rsidRPr="00D261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января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FB19E8">
        <w:rPr>
          <w:rFonts w:hAnsi="Times New Roman" w:cs="Times New Roman"/>
          <w:iCs/>
          <w:color w:val="000000"/>
          <w:sz w:val="24"/>
          <w:szCs w:val="24"/>
          <w:lang w:val="ru-RU"/>
        </w:rPr>
        <w:t>2</w:t>
      </w:r>
      <w:r w:rsidRPr="00D26159">
        <w:rPr>
          <w:rFonts w:hAnsi="Times New Roman" w:cs="Times New Roman"/>
          <w:iCs/>
          <w:color w:val="000000"/>
          <w:sz w:val="24"/>
          <w:szCs w:val="24"/>
          <w:lang w:val="ru-RU"/>
        </w:rPr>
        <w:t>3</w:t>
      </w:r>
      <w:r w:rsidR="00050E37">
        <w:rPr>
          <w:rFonts w:hAnsi="Times New Roman" w:cs="Times New Roman"/>
          <w:color w:val="000000"/>
          <w:sz w:val="24"/>
          <w:szCs w:val="24"/>
        </w:rPr>
        <w:t> </w:t>
      </w:r>
      <w:r w:rsidR="00050E37" w:rsidRPr="00A93E33">
        <w:rPr>
          <w:rFonts w:hAnsi="Times New Roman" w:cs="Times New Roman"/>
          <w:color w:val="000000"/>
          <w:sz w:val="24"/>
          <w:szCs w:val="24"/>
          <w:lang w:val="ru-RU"/>
        </w:rPr>
        <w:t>г.</w:t>
      </w:r>
    </w:p>
    <w:p w:rsidR="00695047" w:rsidRPr="00A93E33" w:rsidRDefault="0069504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6159" w:rsidRPr="00D26159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</w:t>
      </w:r>
      <w:r w:rsidR="008C1894"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95047" w:rsidRDefault="00050E37" w:rsidP="00D26159">
      <w:pPr>
        <w:spacing w:line="276" w:lineRule="auto"/>
        <w:contextualSpacing/>
        <w:jc w:val="center"/>
        <w:rPr>
          <w:rFonts w:hAnsi="Times New Roman" w:cs="Times New Roman"/>
          <w:b/>
          <w:iCs/>
          <w:color w:val="000000"/>
          <w:sz w:val="24"/>
          <w:szCs w:val="24"/>
          <w:lang w:val="ru-RU"/>
        </w:rPr>
      </w:pPr>
      <w:proofErr w:type="gramStart"/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proofErr w:type="gramEnd"/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содержанию 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ремонту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</w:t>
      </w:r>
      <w:r w:rsidR="008C18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имущества</w:t>
      </w:r>
      <w:r w:rsidR="00D26159">
        <w:rPr>
          <w:lang w:val="ru-RU"/>
        </w:rPr>
        <w:t xml:space="preserve">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многоквартирного </w:t>
      </w:r>
      <w:r w:rsidR="00D261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жилого  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дома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93E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адресу:</w:t>
      </w:r>
      <w:r w:rsidRPr="00A93E33">
        <w:rPr>
          <w:lang w:val="ru-RU"/>
        </w:rPr>
        <w:br/>
      </w:r>
      <w:r w:rsidR="008C1894" w:rsidRPr="00D26159">
        <w:rPr>
          <w:rFonts w:hAnsi="Times New Roman" w:cs="Times New Roman"/>
          <w:b/>
          <w:bCs/>
          <w:iCs/>
          <w:color w:val="000000"/>
          <w:sz w:val="24"/>
          <w:szCs w:val="24"/>
          <w:lang w:val="ru-RU"/>
        </w:rPr>
        <w:t>г.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 </w:t>
      </w:r>
      <w:r w:rsidR="008C1894"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Брянск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 xml:space="preserve">, ул. </w:t>
      </w:r>
      <w:r w:rsidR="001F3C27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Советская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, д.</w:t>
      </w:r>
      <w:r w:rsidRPr="00D26159">
        <w:rPr>
          <w:rFonts w:hAnsi="Times New Roman" w:cs="Times New Roman"/>
          <w:b/>
          <w:iCs/>
          <w:color w:val="000000"/>
          <w:sz w:val="24"/>
          <w:szCs w:val="24"/>
        </w:rPr>
        <w:t> </w:t>
      </w:r>
      <w:r w:rsidR="001F3C27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7</w:t>
      </w:r>
      <w:r w:rsidR="003871F5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4</w:t>
      </w:r>
      <w:r w:rsidR="0045376F">
        <w:rPr>
          <w:rFonts w:hAnsi="Times New Roman" w:cs="Times New Roman"/>
          <w:b/>
          <w:iCs/>
          <w:color w:val="000000"/>
          <w:sz w:val="24"/>
          <w:szCs w:val="24"/>
          <w:lang w:val="ru-RU"/>
        </w:rPr>
        <w:t>.</w:t>
      </w:r>
    </w:p>
    <w:p w:rsidR="00D26159" w:rsidRPr="00C853BD" w:rsidRDefault="00D26159">
      <w:pPr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4743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637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2409"/>
      </w:tblGrid>
      <w:tr w:rsidR="004E3534" w:rsidRPr="009D3E35" w:rsidTr="009B51F4">
        <w:trPr>
          <w:trHeight w:val="396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63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работ</w:t>
            </w:r>
          </w:p>
        </w:tc>
        <w:tc>
          <w:tcPr>
            <w:tcW w:w="510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Месяц проведения работ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</w:p>
        </w:tc>
      </w:tr>
      <w:tr w:rsidR="004E3534" w:rsidRPr="009D3E35" w:rsidTr="009B51F4">
        <w:trPr>
          <w:trHeight w:val="390"/>
        </w:trPr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F01528" w:rsidRDefault="004E353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152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3534" w:rsidRPr="00437614" w:rsidRDefault="004E353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90579" w:rsidRPr="009D3E35" w:rsidTr="00FB19E8">
        <w:trPr>
          <w:trHeight w:val="20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0579" w:rsidRPr="00437614" w:rsidRDefault="00E90579" w:rsidP="00E90579">
            <w:pPr>
              <w:ind w:right="75"/>
              <w:rPr>
                <w:rFonts w:hAnsi="Times New Roman" w:cs="Times New Roman"/>
                <w:color w:val="000000"/>
                <w:sz w:val="4"/>
                <w:szCs w:val="4"/>
                <w:lang w:val="ru-RU"/>
              </w:rPr>
            </w:pPr>
          </w:p>
        </w:tc>
      </w:tr>
      <w:tr w:rsidR="009A4698" w:rsidRPr="009D3E35" w:rsidTr="00FB19E8">
        <w:trPr>
          <w:trHeight w:val="242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698" w:rsidRPr="0086613D" w:rsidRDefault="009A4698" w:rsidP="009A46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  общего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имущества  МКД.</w:t>
            </w:r>
          </w:p>
        </w:tc>
      </w:tr>
      <w:tr w:rsidR="0086613D" w:rsidRPr="0008347D" w:rsidTr="009B51F4">
        <w:trPr>
          <w:trHeight w:val="24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Pr="0086613D" w:rsidRDefault="0086613D" w:rsidP="008661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613D" w:rsidRDefault="0086613D" w:rsidP="008661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ундаменты,  стены</w:t>
            </w:r>
            <w:proofErr w:type="gramEnd"/>
            <w:r w:rsidRPr="0086613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 перекрытия  и фасады</w:t>
            </w:r>
          </w:p>
        </w:tc>
      </w:tr>
      <w:tr w:rsidR="008C1894" w:rsidTr="009B51F4">
        <w:trPr>
          <w:trHeight w:val="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6613D" w:rsidRDefault="0086613D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8661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лановые</w:t>
            </w:r>
            <w:proofErr w:type="spellEnd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613D">
              <w:rPr>
                <w:rFonts w:hAnsi="Times New Roman" w:cs="Times New Roman"/>
                <w:color w:val="000000"/>
                <w:sz w:val="24"/>
                <w:szCs w:val="24"/>
              </w:rPr>
              <w:t>осмотры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B444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834019" w:rsidRDefault="00834019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  раза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год.</w:t>
            </w:r>
          </w:p>
        </w:tc>
      </w:tr>
      <w:tr w:rsidR="00C853BD" w:rsidRPr="004154E1" w:rsidTr="009B51F4">
        <w:trPr>
          <w:trHeight w:val="19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тбивка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отслоившейся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отделки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наружной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поверхности стен (штукатурки)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62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вышедших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строя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слабо укрепленных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аншлага,  подъездных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указателей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других элементов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13D" w:rsidRPr="008661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661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6F6450" w:rsidTr="009B51F4">
        <w:trPr>
          <w:trHeight w:val="6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86613D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Укрепление  козырьков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ограждений  и  перил крылец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B4445B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F6450" w:rsidRDefault="006F64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695047" w:rsidRPr="0086613D" w:rsidTr="009B51F4">
        <w:trPr>
          <w:trHeight w:val="2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50E37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Крыши  и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водосточные  системы.</w:t>
            </w:r>
          </w:p>
        </w:tc>
      </w:tr>
      <w:tr w:rsidR="008C1894" w:rsidTr="009B51F4">
        <w:trPr>
          <w:trHeight w:val="31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A46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86613D" w:rsidTr="009B51F4">
        <w:trPr>
          <w:trHeight w:val="264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борка мусора и грязи с кровли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441398" w:rsidP="0083401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4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C853BD" w:rsidRPr="004154E1" w:rsidTr="009B51F4">
        <w:trPr>
          <w:trHeight w:val="1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даление снега и наледи с кровель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D688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оголовков дымовых, вентиляционных труб, металлических покрытий парапета, ограждений карниза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защитной решетки водоприемной воронки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4154E1" w:rsidTr="009B51F4">
        <w:trPr>
          <w:trHeight w:val="259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системы внутреннего водостока от засорения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200C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16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200C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емонт и </w:t>
            </w:r>
            <w:proofErr w:type="gramStart"/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закрытие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люков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входов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технический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00C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этаж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200CD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D6883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883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695047" w:rsidRPr="0086613D" w:rsidTr="009B51F4">
        <w:trPr>
          <w:trHeight w:val="20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050E37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Оконные  и</w:t>
            </w:r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дверные заполнения.</w:t>
            </w:r>
          </w:p>
        </w:tc>
      </w:tr>
      <w:tr w:rsidR="00C853BD" w:rsidRPr="0086613D" w:rsidTr="009B51F4">
        <w:trPr>
          <w:trHeight w:val="20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Плановые  осмотры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и</w:t>
            </w:r>
            <w:proofErr w:type="gram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поддержание   целостности  оконных  и  дверных  заполнений,  плотности  притворов,  механической  прочности    и  работоспособности  фурнитуры  элементов  оконных  и  дверных  заполнений,  установка или ремонт оконной, дверной арматуры.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E90579" w:rsidRPr="0086613D" w:rsidTr="009B51F4">
        <w:trPr>
          <w:trHeight w:val="32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крепление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доводчиков и 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пружин на дверях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90579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акрытие </w:t>
            </w:r>
            <w:proofErr w:type="gramStart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выходов  на</w:t>
            </w:r>
            <w:proofErr w:type="gram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кровлю,  подвальных дверей, металлических решеток  и  на замки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5376F" w:rsidRDefault="00050E3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376F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C853BD" w:rsidRPr="0086613D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1621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акрытие и раскрытие продухов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1621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1621CF" w:rsidRPr="00ED114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1621CF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21CF" w:rsidRPr="00ED1148" w:rsidRDefault="00ED1148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Вентканалы</w:t>
            </w:r>
            <w:proofErr w:type="spellEnd"/>
            <w:r w:rsidRPr="00ED114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86613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смотр и </w:t>
            </w:r>
            <w:proofErr w:type="gramStart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очистка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вентканалов</w:t>
            </w:r>
            <w:proofErr w:type="spellEnd"/>
            <w:proofErr w:type="gramEnd"/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мелкий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(заделка трещин)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При</w:t>
            </w:r>
            <w:proofErr w:type="spellEnd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3534">
              <w:rPr>
                <w:rFonts w:hAnsi="Times New Roman" w:cs="Times New Roman"/>
                <w:iCs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8C1894" w:rsidRPr="0008347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D1148" w:rsidRDefault="00ED1148" w:rsidP="00ED114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D11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дымовых</w:t>
            </w:r>
            <w:proofErr w:type="gramEnd"/>
            <w:r w:rsidR="00F40A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вентиляционных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каналов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кухонь, санузлов  и  ванных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11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комнат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570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570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5707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F386B" w:rsidRDefault="00F40A5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>Не  реже</w:t>
            </w:r>
            <w:proofErr w:type="gramEnd"/>
            <w:r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3 </w:t>
            </w:r>
            <w:r w:rsidR="004F386B">
              <w:rPr>
                <w:rFonts w:hAnsi="Times New Roman" w:cs="Times New Roman"/>
                <w:iCs/>
                <w:color w:val="000000"/>
                <w:sz w:val="24"/>
                <w:szCs w:val="24"/>
                <w:lang w:val="ru-RU"/>
              </w:rPr>
              <w:t xml:space="preserve"> раз в год.</w:t>
            </w:r>
          </w:p>
        </w:tc>
      </w:tr>
      <w:tr w:rsidR="00FB4A6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ED1148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4A60" w:rsidRPr="00FB4A60" w:rsidRDefault="00FB4A60" w:rsidP="00FB4A60">
            <w:pPr>
              <w:rPr>
                <w:rFonts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gramStart"/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Внешнее  благоустройство</w:t>
            </w:r>
            <w:proofErr w:type="gramEnd"/>
            <w:r w:rsidRPr="00FB4A6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86613D" w:rsidTr="009B51F4">
        <w:trPr>
          <w:trHeight w:val="16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ED114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состояния</w:t>
            </w:r>
            <w:proofErr w:type="gramEnd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отмостки</w:t>
            </w:r>
            <w:proofErr w:type="spellEnd"/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для  выявления  возможных  признаков  неравномерности  просадки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86613D" w:rsidTr="009B51F4">
        <w:trPr>
          <w:trHeight w:val="2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лановые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осмотры</w:t>
            </w:r>
            <w:proofErr w:type="gramEnd"/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детских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игровых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спортивных площадок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8C1894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 w:rsidP="00FB4A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ероприятия по уходу за зелеными насаждениями: обрезка веток деревьев и кустарников (на территории, определенной техническим паспортом домовладения)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FB4A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4E3534" w:rsidRDefault="00BE1351" w:rsidP="00464853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2103FC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2103FC" w:rsidRDefault="002103FC" w:rsidP="00FB4A6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103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03FC" w:rsidRPr="009871A0" w:rsidRDefault="009871A0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Санитарная  уборка</w:t>
            </w:r>
            <w:proofErr w:type="gramEnd"/>
            <w:r w:rsidRPr="009871A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жилищного  фонда.</w:t>
            </w:r>
          </w:p>
        </w:tc>
      </w:tr>
      <w:tr w:rsidR="00C853BD" w:rsidRPr="004154E1" w:rsidTr="009B51F4">
        <w:trPr>
          <w:trHeight w:val="14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4A6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="00FB4A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подметание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лестничных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площадок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маршей, нижних 3-х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A69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 подметание</w:t>
            </w:r>
            <w:proofErr w:type="gramEnd"/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коридоров,  мытьё  коридоров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AA69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 раза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лажное подметание лестничных площадок и маршей выше 3-го этажа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871A0" w:rsidRDefault="009871A0" w:rsidP="009871A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ытье лестничных площадок и </w:t>
            </w: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маршей  нижних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 – х этажей,  коридоров  1 – </w:t>
            </w:r>
            <w:proofErr w:type="spell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этажа,  мытьё  пола  кабины  лифта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ытье лестничных площадок и </w:t>
            </w: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маршей  выше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3 – х этажей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 w:rsidP="000B6D05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C853BD" w:rsidRPr="009019D9" w:rsidTr="009B51F4">
        <w:trPr>
          <w:trHeight w:val="7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ытье окон, влажная протирка стен, дверей, плафонов на лестничных клетках, подоконников, отопительных приборов, оконных решеток, поручней, перил, чердачных лестниц, шкафов для электросчетчиков, слаботочных устройств, почтовых ящиков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BE1351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B6D05"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C853BD" w:rsidRPr="009019D9" w:rsidTr="009B51F4">
        <w:trPr>
          <w:trHeight w:val="6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0B6D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B6D0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роведение работ по дератизации и дезинсекции подвалов, мест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E3534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8C1894" w:rsidRPr="0006232E" w:rsidTr="009B51F4">
        <w:trPr>
          <w:trHeight w:val="47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 w:rsidRP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50E37" w:rsidP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одметание  </w:t>
            </w:r>
            <w:r w:rsidR="004413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06232E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441398" w:rsidTr="009B51F4">
        <w:trPr>
          <w:trHeight w:val="18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B6D05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Сдвигание  свежевыпавшего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снега  в  дни  сильных  снегопадов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 раза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сутки</w:t>
            </w:r>
          </w:p>
        </w:tc>
      </w:tr>
      <w:tr w:rsidR="00C853BD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0B6D05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 территории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  наледи  и  льда  перед  входом  в  подъезды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2  суток</w:t>
            </w:r>
          </w:p>
        </w:tc>
      </w:tr>
      <w:tr w:rsidR="00C21590" w:rsidRPr="00441398" w:rsidTr="009B51F4">
        <w:trPr>
          <w:trHeight w:val="4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B6D0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Уборка снега с тротуаров и внутриквартальных проездов в границах уборочных площадей согласно техническим паспортам на домовладение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06232E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Посыпка  территории</w:t>
            </w:r>
            <w:proofErr w:type="gram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пескосолёной</w:t>
            </w:r>
            <w:proofErr w:type="spell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смесью  в  местах  прохождения  (во  время  гололёда)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 раза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сутки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25077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борка мусора с газонов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2  суток</w:t>
            </w:r>
          </w:p>
        </w:tc>
      </w:tr>
      <w:tr w:rsidR="00C21590" w:rsidRPr="00441398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654FCC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Поливка  газонов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зелёных  насаждений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21590" w:rsidRPr="0008347D" w:rsidTr="009B51F4">
        <w:trPr>
          <w:trHeight w:val="15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Default="00C21590" w:rsidP="000623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езонное выкашивание газонов и сгребание травы, удаление поросли на придомовой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A93E33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1590" w:rsidRPr="00250776" w:rsidRDefault="00C21590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</w:t>
            </w:r>
            <w:proofErr w:type="gram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 но</w:t>
            </w:r>
            <w:proofErr w:type="gram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не  реже  2  раз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 </w:t>
            </w:r>
            <w:proofErr w:type="spellStart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весенне</w:t>
            </w:r>
            <w:proofErr w:type="spellEnd"/>
            <w:r w:rsidRPr="002507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летний  период</w:t>
            </w:r>
          </w:p>
        </w:tc>
      </w:tr>
      <w:tr w:rsidR="008C1894" w:rsidRPr="0006232E" w:rsidTr="009B51F4">
        <w:trPr>
          <w:trHeight w:val="13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Очистка  урн</w:t>
            </w:r>
            <w:proofErr w:type="gramEnd"/>
            <w:r w:rsidRPr="00654F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 мусора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06232E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 дней</w:t>
            </w:r>
            <w:proofErr w:type="gramEnd"/>
            <w:r w:rsidRPr="000623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8C1894" w:rsidRPr="00654FCC" w:rsidTr="009B51F4">
        <w:trPr>
          <w:trHeight w:val="12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C21590" w:rsidRDefault="0006232E" w:rsidP="00C2159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21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Промывка  урн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C2159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654FCC" w:rsidRDefault="00441398" w:rsidP="000623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AC0AA5" w:rsidRPr="0008347D" w:rsidTr="00FB19E8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C0AA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Техническое обслуживание общих коммуникаций, технических устройств и технических помещений жилого дома.</w:t>
            </w:r>
          </w:p>
        </w:tc>
      </w:tr>
      <w:tr w:rsidR="00AC0AA5" w:rsidRPr="002507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C0AA5" w:rsidRPr="00AC0AA5" w:rsidRDefault="00AC0AA5" w:rsidP="00AC0AA5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2D050"/>
            <w:vAlign w:val="center"/>
          </w:tcPr>
          <w:p w:rsidR="00AC0AA5" w:rsidRPr="00AC0AA5" w:rsidRDefault="00AC0AA5" w:rsidP="00AC0AA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C0A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обходы и осмотры системы теплоснабжения,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AC0AA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648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  технического  состояния  тепловых  узлов  и  контроль  за  параметрами  теплоносителя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осмотр  системы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 местах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общего  пользования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(подъезды,  подвал, 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в  отопительный  период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неделю</w:t>
            </w:r>
          </w:p>
        </w:tc>
      </w:tr>
      <w:tr w:rsidR="008C1894" w:rsidRPr="009E3F1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 исправности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о. 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 отопительный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период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 w:rsidP="000375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онсервация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="000375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консервация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центрального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9E3F1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8C1894" w:rsidRPr="0008347D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C0AA5" w:rsidRDefault="00AC0AA5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 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ремонт отдельных  участков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элементов системы, регулировка, ревизия и ремонт запорной,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воздухосборной</w:t>
            </w:r>
            <w:proofErr w:type="spellEnd"/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регулировочной арматуры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9E3F16" w:rsidRDefault="009E3F16" w:rsidP="009019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сезонной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подготовке,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выявления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участков трубопровода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08347D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аладка, регулировка системы с ликвидацией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непрогрева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завоздушивания</w:t>
            </w:r>
            <w:proofErr w:type="spell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отопительных приборов,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2F406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2F406A" w:rsidP="002F40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proofErr w:type="gramStart"/>
            <w:r w:rsidR="009E3F16"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год,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A618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плотнение сгонов;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резьбовых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идропневматическая промывка (с 3-5 кратным заполнением и сбросом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воды)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гидравлическое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отопления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019D9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465F5A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AC0A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9E3F16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лив воды и наполнение водой системы отопления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тепление трубопроводов в техническом подполье </w:t>
            </w:r>
            <w:proofErr w:type="gramStart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на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техническом  этаже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9E3F16" w:rsidRPr="009E3F16" w:rsidTr="009B51F4">
        <w:trPr>
          <w:trHeight w:val="11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465F5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ОДПУ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9E3F1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Pr="009E3F16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3F16" w:rsidRDefault="009E3F16" w:rsidP="009E3F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695047" w:rsidRPr="0008347D" w:rsidTr="009B51F4">
        <w:trPr>
          <w:trHeight w:val="24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FB19E8" w:rsidRDefault="00E32C7E" w:rsidP="00E90579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FB19E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 w:rsidP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32C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езонные  обходы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осмотры  систем,  не  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8C1894" w:rsidRPr="00E32C7E" w:rsidTr="009B51F4">
        <w:trPr>
          <w:trHeight w:val="32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параметров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осмотр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с.,  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водоотведения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местах общего  пользования  (в  подвале  и  на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E32C7E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неделю</w:t>
            </w:r>
          </w:p>
        </w:tc>
      </w:tr>
      <w:tr w:rsidR="00C853BD" w:rsidRPr="00AA69B0" w:rsidTr="009B51F4">
        <w:trPr>
          <w:trHeight w:val="1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исправности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запорно</w:t>
            </w:r>
            <w:proofErr w:type="spell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регулировочной  арматуры  систем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месяц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.4.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смотр,  контроль</w:t>
            </w:r>
            <w:proofErr w:type="gramEnd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исправности,  обслуживание общедомовых  узлов  и  приборов  учёта  х.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E32C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месяц</w:t>
            </w:r>
          </w:p>
        </w:tc>
      </w:tr>
      <w:tr w:rsidR="008C1894" w:rsidRPr="0008347D" w:rsidTr="009B51F4">
        <w:trPr>
          <w:trHeight w:val="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E905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.5.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емонт, ревизия запорной арматуры на системах водоснабжения (без водоразборной арматуры),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ланово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gramStart"/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  </w:t>
            </w:r>
            <w:r w:rsidR="00901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 выявления</w:t>
            </w:r>
          </w:p>
        </w:tc>
      </w:tr>
      <w:tr w:rsidR="008C1894" w:rsidRPr="00E32C7E" w:rsidTr="009B51F4">
        <w:trPr>
          <w:trHeight w:val="8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.6.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</w:t>
            </w:r>
            <w:proofErr w:type="spellStart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неплотностей</w:t>
            </w:r>
            <w:proofErr w:type="spellEnd"/>
            <w:r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резьбовых соединений, не включая 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266E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E32C7E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 w:rsidRPr="00E32C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266E9" w:rsidRPr="00E266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рочистка трубопроводов горячего и холодного водоснабжения, за исключением квартирной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4154E1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.8.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свищей и трещин на общедомовых инженерных сетях (стояках, лежаках), включая жилые / нежилые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5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Default="00E32C7E" w:rsidP="008C18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="00050E37">
              <w:rPr>
                <w:rFonts w:hAnsi="Times New Roman" w:cs="Times New Roman"/>
                <w:color w:val="000000"/>
                <w:sz w:val="24"/>
                <w:szCs w:val="24"/>
              </w:rPr>
              <w:t>.9.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ыполнение сварочных работ при ремонте или замене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C853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идропневматическая  промывка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(с  3 – 5  кратным  заполнением  и  сбросом  воды)  систем  х.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 г.</w:t>
            </w:r>
            <w:proofErr w:type="gramEnd"/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AE4C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 исключением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квартирной  разводки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6950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95047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трубопроводов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исправности канализационной вытяжки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="004017BD"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рофилактическая прочистка внутридомовой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 в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год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общедомовой канализационной сети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E266E9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тепление  трубопроводов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подвале  и  </w:t>
            </w:r>
            <w:proofErr w:type="spell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техэтаже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E266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66E9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бслуживание общедомовых приборов учета и регулирования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3F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огласно паспортных данных ПУ</w:t>
            </w:r>
          </w:p>
        </w:tc>
      </w:tr>
      <w:tr w:rsidR="00465F5A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8C189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Поверка  КИП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Pr="00A93E33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ОДПУ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</w:tr>
      <w:tr w:rsidR="004017BD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FB19E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 w:rsidP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водоснабжения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4017B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17BD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раза</w:t>
            </w:r>
            <w:proofErr w:type="gramEnd"/>
            <w:r w:rsid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  год</w:t>
            </w:r>
          </w:p>
        </w:tc>
      </w:tr>
      <w:tr w:rsidR="00397656" w:rsidRPr="00AA69B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8C1894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397656" w:rsidRDefault="00397656" w:rsidP="0039765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Осмотр </w:t>
            </w:r>
            <w:proofErr w:type="gram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вводных  распределительных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устройств  вводных  шкафов,  начиная  со  входных  зажимов   питающих   кабелей,   с  подтяжкой  контактных  соединений и проверкой  надежности заземляющих  контактов  и 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месяц.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бход и </w:t>
            </w:r>
            <w:proofErr w:type="gram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 внутридомового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электрооборудования  и  внутридомовых  электрических  сетей  питания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электроприемников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общедомовых  потребителей (насосы,  лифты,  АЗУ,  системы  пожарной  сигнализации  и  </w:t>
            </w:r>
            <w:proofErr w:type="spellStart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дымоудаления</w:t>
            </w:r>
            <w:proofErr w:type="spell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 с подтяжкой контактов и заземляющих зажимов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 этажных щитков  с подтяжкой контактных соединений и проверкой  надежности заземляющих контактов и соединений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39765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 осветительных  установок  в  местах  общего пользования  и  придомовой  территории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1B5A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76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бход  и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осмотр электрической сети в подвале  и  т/этаже, в том  числе распаянных и протяжных  коробок и ящиков.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месяц.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перегоревших электроламп в местах общего пользования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неисправных предохранителей, автоматических выключателей и пакетных переключателей в этажных электрощитах и вводно-распределительное устройство, а также выключателей, потолочных и настенных патронов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крепление  выключателей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плафонов и ослабленных участков наружной электропроводки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чистка  клемм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соединений  в  групповых  щитках  и  распределительных  шкафах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емонт запирающих устройств и закрытие на замки групповых щитков и распределительных шкафов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нятие  показаний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ОДПУ  и  ИПУ  электроэнергии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39765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заземления</w:t>
            </w:r>
            <w:proofErr w:type="gramEnd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электрокабелей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год.</w:t>
            </w:r>
          </w:p>
        </w:tc>
      </w:tr>
      <w:tr w:rsidR="00397656" w:rsidRPr="009019D9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9.1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B76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амеры </w:t>
            </w:r>
            <w:proofErr w:type="gramStart"/>
            <w:r w:rsidRP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сопротивления  изоляции</w:t>
            </w:r>
            <w:proofErr w:type="gram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3976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97656" w:rsidRPr="00A93E33" w:rsidRDefault="009019D9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B76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19792E" w:rsidRPr="009019D9" w:rsidTr="0019792E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19792E" w:rsidRDefault="0019792E" w:rsidP="00465F5A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19792E" w:rsidRDefault="0019792E" w:rsidP="0019792E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Газоснабжение.</w:t>
            </w:r>
          </w:p>
        </w:tc>
      </w:tr>
      <w:tr w:rsidR="0019792E" w:rsidRPr="0019792E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сетей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газопотребления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газоиспользующего  оборудования.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979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Pr="00A93E33" w:rsidRDefault="00137C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9792E" w:rsidRDefault="0019792E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701818" w:rsidRPr="0019792E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 w:rsidP="00465F5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ремонт  внутридомового  газового  оборудования.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818" w:rsidRDefault="00701818" w:rsidP="009019D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Ежегодно.</w:t>
            </w:r>
          </w:p>
        </w:tc>
      </w:tr>
      <w:tr w:rsidR="00D83AC7" w:rsidRPr="008B7600" w:rsidTr="009B51F4">
        <w:trPr>
          <w:trHeight w:val="32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19792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D83AC7" w:rsidRDefault="00D83AC7" w:rsidP="00D83AC7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AC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Специальные общедомовые технические устройства.</w:t>
            </w:r>
          </w:p>
        </w:tc>
      </w:tr>
      <w:tr w:rsidR="008B7600" w:rsidRPr="00F66D45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ехническое обслуживание систем </w:t>
            </w:r>
            <w:proofErr w:type="spellStart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дымоудаления</w:t>
            </w:r>
            <w:proofErr w:type="spellEnd"/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противопожарной сигнализации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465F5A" w:rsidRPr="00465F5A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бслуживание системы противопожарного </w:t>
            </w:r>
            <w:proofErr w:type="gramStart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водопровода  и</w:t>
            </w:r>
            <w:proofErr w:type="gramEnd"/>
            <w:r w:rsidRPr="004017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насосов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5F5A" w:rsidRDefault="00465F5A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 раз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 год</w:t>
            </w:r>
          </w:p>
        </w:tc>
      </w:tr>
      <w:tr w:rsidR="008B7600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обслуживание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7600" w:rsidRPr="00A93E33" w:rsidRDefault="00425CA3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трахование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08347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613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ехническое освидетельствование лифтового оборудования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137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 в год</w:t>
            </w:r>
          </w:p>
        </w:tc>
      </w:tr>
      <w:tr w:rsidR="00D83AC7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D83AC7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роверка  на</w:t>
            </w:r>
            <w:proofErr w:type="gramEnd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отсутствие  деформаций,  повреждений,  исправности  запирающих  устройств  у  почтовых  ящиков  и  досок  объявлений  и  поддержание  их  в  рабочем  состоянии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D83A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раза в год.</w:t>
            </w:r>
          </w:p>
        </w:tc>
      </w:tr>
      <w:tr w:rsidR="00C94476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.7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системы  видеонаблюдения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65535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C94476" w:rsidRPr="00C94476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465F5A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.8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системы  автоматизации  въездных  ворот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4476" w:rsidRDefault="00C9447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Ежемесячно.</w:t>
            </w:r>
          </w:p>
        </w:tc>
      </w:tr>
      <w:tr w:rsidR="00156560" w:rsidRPr="00E97DA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  обслуживание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оборудования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крышной  котельной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F3C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Ежедневно.</w:t>
            </w:r>
          </w:p>
        </w:tc>
      </w:tr>
      <w:tr w:rsidR="00DC1F43" w:rsidRPr="00DC1F43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 w:rsidP="0019792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DC1F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 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постоянной  готовности  сил  и  средств для  локализации  и  ликвидации  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последствий  аварии  на  опасном  производственном  объекте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1F43" w:rsidRDefault="008E3626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Круглосуточно.</w:t>
            </w:r>
          </w:p>
        </w:tc>
      </w:tr>
      <w:tr w:rsidR="00156560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Страхование  крышной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котельной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Pr="00A93E33" w:rsidRDefault="001565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6560" w:rsidRDefault="00E97DAD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  <w:r w:rsidR="001F3C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B747C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дымоотводящих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устройств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8E362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Pr="00A93E33" w:rsidRDefault="002B747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47C" w:rsidRDefault="002B747C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Ежегодно</w:t>
            </w:r>
          </w:p>
        </w:tc>
      </w:tr>
      <w:tr w:rsidR="00F66D45" w:rsidRPr="00F66D45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8E3626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979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5F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E36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 режимных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карт  по  эксплуатации  котлов  и  </w:t>
            </w:r>
            <w:r w:rsidR="00C9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944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отчётов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наладке автоматики  безопасности  котлов 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873F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Pr="00A93E33" w:rsidRDefault="00F66D4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6D45" w:rsidRDefault="00F66D45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 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года</w:t>
            </w:r>
          </w:p>
        </w:tc>
      </w:tr>
      <w:tr w:rsidR="00B164DF" w:rsidRPr="008B7600" w:rsidTr="00B164DF">
        <w:trPr>
          <w:trHeight w:val="396"/>
        </w:trPr>
        <w:tc>
          <w:tcPr>
            <w:tcW w:w="14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 w:themeFill="accent3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E32C7E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Аварийное  обслуживание</w:t>
            </w:r>
            <w:proofErr w:type="gramEnd"/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164DF" w:rsidRPr="0008347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vAlign w:val="center"/>
          </w:tcPr>
          <w:p w:rsidR="00B164DF" w:rsidRPr="00B164DF" w:rsidRDefault="00B164DF" w:rsidP="00B164DF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B164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одопровод и канализация, горячее водоснабжение</w:t>
            </w:r>
          </w:p>
        </w:tc>
      </w:tr>
      <w:tr w:rsidR="00D83AC7" w:rsidRPr="0008347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работоспособности, </w:t>
            </w:r>
            <w:proofErr w:type="gramStart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</w:t>
            </w:r>
            <w:proofErr w:type="gramEnd"/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3AC7" w:rsidRPr="00A93E33" w:rsidRDefault="00B164DF" w:rsidP="00B164D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руглосуточно,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B164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 мере  возникновения  неисправностей</w:t>
            </w:r>
          </w:p>
        </w:tc>
      </w:tr>
      <w:tr w:rsidR="00B164DF" w:rsidRPr="0008347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иквидация засоров канализации на внутридомовых системах, </w:t>
            </w: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выпуска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до  первых  колодцев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B164DF" w:rsidRPr="0008347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Default="00B164DF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странение засоров канализации в жилых помещениях, произошедших не по вине жителей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B164D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64DF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Центральное  отопление</w:t>
            </w:r>
            <w:proofErr w:type="gramEnd"/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9B51F4" w:rsidRPr="0008347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странение неисправностей на общедомовых сетях с обеспечением восстановления </w:t>
            </w: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работоспособности, </w:t>
            </w:r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</w:t>
            </w:r>
            <w:proofErr w:type="gramEnd"/>
            <w:r w:rsidR="00655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  жилые  помещения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8B7600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9B51F4" w:rsidRDefault="009B51F4" w:rsidP="009B51F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Электроснабжение.</w:t>
            </w:r>
          </w:p>
        </w:tc>
      </w:tr>
      <w:tr w:rsidR="009B51F4" w:rsidRPr="0008347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амена (восстановление) неисправных участков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внутридомовой электрической сети (до ввода в жилые помещения)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9B51F4" w:rsidRPr="0008347D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9B51F4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Замена предохранителей, автоматических выключателей и другого оборудования на домовых вводно-распределительных устройствах и щитах, в поэтажных распределительных электрощитах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Круглосуточно,   </w:t>
            </w:r>
            <w:proofErr w:type="gramEnd"/>
            <w:r w:rsidRPr="009B51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по  мере  возникновения  неисправностей</w:t>
            </w:r>
          </w:p>
        </w:tc>
      </w:tr>
      <w:tr w:rsidR="00D46585" w:rsidRPr="0008347D" w:rsidTr="00D46585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701818">
            <w:pPr>
              <w:ind w:left="75" w:right="7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3889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585" w:rsidRPr="00D46585" w:rsidRDefault="00D46585" w:rsidP="00D46585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Сопутствующие работы при ликвидации аварий.</w:t>
            </w:r>
          </w:p>
        </w:tc>
      </w:tr>
      <w:tr w:rsidR="009B51F4" w:rsidRPr="00701818" w:rsidTr="009B51F4">
        <w:trPr>
          <w:trHeight w:val="3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Default="00D46585" w:rsidP="0070181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</w:p>
        </w:tc>
        <w:tc>
          <w:tcPr>
            <w:tcW w:w="63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емляные </w:t>
            </w:r>
            <w:proofErr w:type="gramStart"/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 о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ткачка</w:t>
            </w:r>
            <w:proofErr w:type="gramEnd"/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воды из подвала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="00581461"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пробивка отверстий и борозд над скрытыми инженерными коммуникациями</w:t>
            </w:r>
            <w:r w:rsidR="005814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и  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</w:t>
            </w:r>
            <w:r w:rsidR="002B74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="0070181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виды  работ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9B51F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1F4" w:rsidRPr="00A93E33" w:rsidRDefault="00D46585" w:rsidP="00E32C7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65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</w:t>
            </w:r>
          </w:p>
        </w:tc>
      </w:tr>
    </w:tbl>
    <w:p w:rsidR="00A618FB" w:rsidRPr="00A93E33" w:rsidRDefault="00A618FB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618FB" w:rsidRPr="00A93E33" w:rsidSect="00F65638">
      <w:pgSz w:w="15840" w:h="12240" w:orient="landscape"/>
      <w:pgMar w:top="568" w:right="567" w:bottom="426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375DF"/>
    <w:rsid w:val="00050E37"/>
    <w:rsid w:val="0006232E"/>
    <w:rsid w:val="0008347D"/>
    <w:rsid w:val="000B6D05"/>
    <w:rsid w:val="000D6883"/>
    <w:rsid w:val="00137CA9"/>
    <w:rsid w:val="00156560"/>
    <w:rsid w:val="001621CF"/>
    <w:rsid w:val="0019792E"/>
    <w:rsid w:val="001B5A51"/>
    <w:rsid w:val="001F3C27"/>
    <w:rsid w:val="00200CD6"/>
    <w:rsid w:val="002103FC"/>
    <w:rsid w:val="00250776"/>
    <w:rsid w:val="002B747C"/>
    <w:rsid w:val="002D33B1"/>
    <w:rsid w:val="002D3591"/>
    <w:rsid w:val="002F406A"/>
    <w:rsid w:val="003514A0"/>
    <w:rsid w:val="003871F5"/>
    <w:rsid w:val="00397656"/>
    <w:rsid w:val="004017BD"/>
    <w:rsid w:val="004154E1"/>
    <w:rsid w:val="00425CA3"/>
    <w:rsid w:val="00437614"/>
    <w:rsid w:val="00441398"/>
    <w:rsid w:val="0045376F"/>
    <w:rsid w:val="00464853"/>
    <w:rsid w:val="00465F5A"/>
    <w:rsid w:val="004E3534"/>
    <w:rsid w:val="004E492F"/>
    <w:rsid w:val="004F386B"/>
    <w:rsid w:val="004F7E17"/>
    <w:rsid w:val="0057077E"/>
    <w:rsid w:val="00581461"/>
    <w:rsid w:val="005A05CE"/>
    <w:rsid w:val="00613742"/>
    <w:rsid w:val="00637D0E"/>
    <w:rsid w:val="00653AF6"/>
    <w:rsid w:val="00654FCC"/>
    <w:rsid w:val="0065535F"/>
    <w:rsid w:val="00695047"/>
    <w:rsid w:val="006F6450"/>
    <w:rsid w:val="00701818"/>
    <w:rsid w:val="007C7234"/>
    <w:rsid w:val="00834019"/>
    <w:rsid w:val="0086613D"/>
    <w:rsid w:val="00873FCD"/>
    <w:rsid w:val="008B7600"/>
    <w:rsid w:val="008C1894"/>
    <w:rsid w:val="008E3626"/>
    <w:rsid w:val="009019D9"/>
    <w:rsid w:val="00953021"/>
    <w:rsid w:val="009871A0"/>
    <w:rsid w:val="009A338D"/>
    <w:rsid w:val="009A4698"/>
    <w:rsid w:val="009B51F4"/>
    <w:rsid w:val="009D3E35"/>
    <w:rsid w:val="009E3F16"/>
    <w:rsid w:val="00A618FB"/>
    <w:rsid w:val="00A93E33"/>
    <w:rsid w:val="00AA69B0"/>
    <w:rsid w:val="00AC0AA5"/>
    <w:rsid w:val="00AE4C2C"/>
    <w:rsid w:val="00B164DF"/>
    <w:rsid w:val="00B4445B"/>
    <w:rsid w:val="00B57075"/>
    <w:rsid w:val="00B73A5A"/>
    <w:rsid w:val="00BC1AFF"/>
    <w:rsid w:val="00BE1351"/>
    <w:rsid w:val="00C21590"/>
    <w:rsid w:val="00C503AD"/>
    <w:rsid w:val="00C71FBE"/>
    <w:rsid w:val="00C853BD"/>
    <w:rsid w:val="00C94476"/>
    <w:rsid w:val="00D26159"/>
    <w:rsid w:val="00D46585"/>
    <w:rsid w:val="00D60BC7"/>
    <w:rsid w:val="00D83AC7"/>
    <w:rsid w:val="00DC1F43"/>
    <w:rsid w:val="00E266E9"/>
    <w:rsid w:val="00E32C7E"/>
    <w:rsid w:val="00E438A1"/>
    <w:rsid w:val="00E90579"/>
    <w:rsid w:val="00E97DAD"/>
    <w:rsid w:val="00ED1148"/>
    <w:rsid w:val="00F01528"/>
    <w:rsid w:val="00F01E19"/>
    <w:rsid w:val="00F33ECA"/>
    <w:rsid w:val="00F40A5D"/>
    <w:rsid w:val="00F65638"/>
    <w:rsid w:val="00F66D45"/>
    <w:rsid w:val="00FB19E8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2666D-6B81-4A08-B26F-21DA1001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User</cp:lastModifiedBy>
  <cp:revision>7</cp:revision>
  <dcterms:created xsi:type="dcterms:W3CDTF">2023-02-17T08:39:00Z</dcterms:created>
  <dcterms:modified xsi:type="dcterms:W3CDTF">2023-03-03T07:30:00Z</dcterms:modified>
</cp:coreProperties>
</file>